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4F97E93" w14:textId="000CE3CE" w:rsidR="00EE3B93" w:rsidRPr="00B909AF" w:rsidRDefault="00EE3B93" w:rsidP="00EE3B93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GLOBALE DEL MICRO NIDO COMUNALE, NEL COMUNE DI BIBIANA, PER IL PERIODO 01.0</w:t>
      </w:r>
      <w:r w:rsidR="002234BF">
        <w:rPr>
          <w:rFonts w:ascii="Calibri Light" w:hAnsi="Calibri Light" w:cs="Calibri Light"/>
          <w:b/>
          <w:bCs/>
          <w:sz w:val="22"/>
          <w:szCs w:val="22"/>
          <w:u w:color="000000"/>
        </w:rPr>
        <w:t>1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.202</w:t>
      </w:r>
      <w:r w:rsidR="002234BF">
        <w:rPr>
          <w:rFonts w:ascii="Calibri Light" w:hAnsi="Calibri Light" w:cs="Calibri Light"/>
          <w:b/>
          <w:bCs/>
          <w:sz w:val="22"/>
          <w:szCs w:val="22"/>
          <w:u w:color="000000"/>
        </w:rPr>
        <w:t>2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AL 31.08.2024.</w:t>
      </w:r>
    </w:p>
    <w:p w14:paraId="72797530" w14:textId="77777777" w:rsidR="00EE3B93" w:rsidRPr="00AF46F8" w:rsidRDefault="00EE3B93" w:rsidP="00EE3B93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6E3AE81B" w14:textId="77777777" w:rsidR="008C40A8" w:rsidRPr="008C40A8" w:rsidRDefault="00BB45F2" w:rsidP="008C40A8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eastAsia="Calibri" w:hAnsi="Calibri Light" w:cs="Calibri Light"/>
          <w:b/>
          <w:bCs/>
        </w:rPr>
      </w:pPr>
      <w:bookmarkStart w:id="0" w:name="_Hlk532457376"/>
      <w:bookmarkStart w:id="1" w:name="_GoBack"/>
      <w:bookmarkEnd w:id="1"/>
      <w:r w:rsidRPr="008C40A8">
        <w:rPr>
          <w:rFonts w:ascii="Calibri Light" w:eastAsia="Calibri" w:hAnsi="Calibri Light" w:cs="Calibri Light"/>
          <w:b/>
          <w:bCs/>
        </w:rPr>
        <w:t xml:space="preserve">CIG: </w:t>
      </w:r>
      <w:bookmarkEnd w:id="0"/>
      <w:r w:rsidR="008C40A8" w:rsidRPr="008C40A8">
        <w:rPr>
          <w:rFonts w:ascii="Calibri Light" w:eastAsia="Calibri" w:hAnsi="Calibri Light" w:cs="Calibri Light"/>
          <w:b/>
          <w:bCs/>
        </w:rPr>
        <w:t>8945440A9B</w:t>
      </w: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EE3B93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EE3B93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B46357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r w:rsidRPr="00B46357">
        <w:rPr>
          <w:rFonts w:ascii="Calibri Light" w:hAnsi="Calibri Light" w:cs="Calibri Light"/>
          <w:sz w:val="22"/>
          <w:szCs w:val="22"/>
        </w:rPr>
        <w:t>DLgs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soggettività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="00E205FC"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765E2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8A89C2A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31AB5C8E" w14:textId="3F919A39" w:rsidR="00997D40" w:rsidRPr="00EE3B93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38D07B66" w14:textId="155A7B79" w:rsidR="00997D40" w:rsidRPr="00EE3B93" w:rsidRDefault="00997D40" w:rsidP="00EE3B93">
      <w:pPr>
        <w:pStyle w:val="Normale2"/>
        <w:rPr>
          <w:rFonts w:ascii="Calibri Light" w:hAnsi="Calibri Light" w:cs="Calibri Light"/>
          <w:sz w:val="22"/>
          <w:szCs w:val="22"/>
          <w:lang w:val="it-IT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F5C58BF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nel </w:t>
      </w:r>
      <w:r w:rsidR="00E205FC" w:rsidRPr="00EC074E">
        <w:rPr>
          <w:rFonts w:ascii="Calibri Light" w:hAnsi="Calibri Light" w:cs="Calibri Light"/>
        </w:rPr>
        <w:t xml:space="preserve">progetto di servizio approvato con D.G.C. del Comune di Roletto n. 21 del 15/04/2021 e nel capitolato speciale approvato con </w:t>
      </w:r>
      <w:r w:rsidR="00E205FC" w:rsidRPr="00FC102F">
        <w:rPr>
          <w:rFonts w:ascii="Calibri Light" w:hAnsi="Calibri Light" w:cs="Calibri Light"/>
        </w:rPr>
        <w:t>determinazione della Responsabile dell’Area Economico Finanziaria del Comune di Roletto n. 101 del 07.05.2021.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0267037D" w14:textId="33CC3C91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D3C6144" w14:textId="77777777" w:rsidR="00EE3B93" w:rsidRPr="00B46357" w:rsidRDefault="00EE3B93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EACA767" w14:textId="16DB27F7" w:rsidR="0096320B" w:rsidRPr="00B76851" w:rsidRDefault="00997D40" w:rsidP="00B76851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sectPr w:rsidR="0096320B" w:rsidRPr="00B76851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975CA" w14:textId="77777777" w:rsidR="00AC5F22" w:rsidRDefault="00AC5F22">
      <w:r>
        <w:separator/>
      </w:r>
    </w:p>
  </w:endnote>
  <w:endnote w:type="continuationSeparator" w:id="0">
    <w:p w14:paraId="7E422A5C" w14:textId="77777777" w:rsidR="00AC5F22" w:rsidRDefault="00AC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C0D1D" w14:textId="77777777" w:rsidR="00AC5F22" w:rsidRDefault="00AC5F22">
      <w:r>
        <w:separator/>
      </w:r>
    </w:p>
  </w:footnote>
  <w:footnote w:type="continuationSeparator" w:id="0">
    <w:p w14:paraId="1A263FB1" w14:textId="77777777" w:rsidR="00AC5F22" w:rsidRDefault="00AC5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643B7"/>
    <w:rsid w:val="001813AD"/>
    <w:rsid w:val="00181EA4"/>
    <w:rsid w:val="001B2711"/>
    <w:rsid w:val="001F15D1"/>
    <w:rsid w:val="002234BF"/>
    <w:rsid w:val="002F2484"/>
    <w:rsid w:val="002F4A1E"/>
    <w:rsid w:val="004B5A20"/>
    <w:rsid w:val="004C2633"/>
    <w:rsid w:val="00524D69"/>
    <w:rsid w:val="00575CC2"/>
    <w:rsid w:val="005D27D2"/>
    <w:rsid w:val="005F361A"/>
    <w:rsid w:val="00765E22"/>
    <w:rsid w:val="007D35B0"/>
    <w:rsid w:val="008133C1"/>
    <w:rsid w:val="0088151E"/>
    <w:rsid w:val="008C40A8"/>
    <w:rsid w:val="008E52D2"/>
    <w:rsid w:val="00944E4D"/>
    <w:rsid w:val="0096320B"/>
    <w:rsid w:val="0096713A"/>
    <w:rsid w:val="00997D40"/>
    <w:rsid w:val="00A81EFF"/>
    <w:rsid w:val="00AC5F22"/>
    <w:rsid w:val="00AD650E"/>
    <w:rsid w:val="00B76851"/>
    <w:rsid w:val="00BA16D2"/>
    <w:rsid w:val="00BB45F2"/>
    <w:rsid w:val="00BB6CDE"/>
    <w:rsid w:val="00BC1D21"/>
    <w:rsid w:val="00C03898"/>
    <w:rsid w:val="00C4092C"/>
    <w:rsid w:val="00C60923"/>
    <w:rsid w:val="00C73F61"/>
    <w:rsid w:val="00CC5F6E"/>
    <w:rsid w:val="00D4380F"/>
    <w:rsid w:val="00D85886"/>
    <w:rsid w:val="00DF08B5"/>
    <w:rsid w:val="00E154F1"/>
    <w:rsid w:val="00E205FC"/>
    <w:rsid w:val="00E41E54"/>
    <w:rsid w:val="00EE3B93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4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34</cp:revision>
  <dcterms:created xsi:type="dcterms:W3CDTF">2019-06-17T10:38:00Z</dcterms:created>
  <dcterms:modified xsi:type="dcterms:W3CDTF">2021-10-18T09:09:00Z</dcterms:modified>
</cp:coreProperties>
</file>